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bookmarkStart w:id="0" w:name="_Toc57314612"/>
      <w:bookmarkStart w:id="1" w:name="_Toc69728938"/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Извещение о проведении закупки</w:t>
      </w:r>
    </w:p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у единственного поставщика (исполнителя, подрядчика)</w:t>
      </w:r>
    </w:p>
    <w:p w:rsidR="00D73081" w:rsidRPr="00E51CD5" w:rsidRDefault="00D73081" w:rsidP="00D73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1D2307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55337964"/>
      <w:bookmarkEnd w:id="0"/>
      <w:bookmarkEnd w:id="1"/>
      <w:proofErr w:type="gramStart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ОАО «МРСК Центра»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ОАО «МРСК Центра» — «Белгородэнерго»)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находящийся по адресу </w:t>
      </w:r>
      <w:r w:rsidR="00C6149D"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127018, г. Москва, 2-я Ямская ул., д.4 (308000, ул. Преображенская, 42)</w:t>
      </w:r>
      <w:r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являющийся Организатором закупки,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на право заключения договора оказания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(далее – Договор) </w:t>
      </w:r>
      <w:r w:rsidR="001D2307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01E66" w:rsidRPr="00401E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предоставлению технической возможности размещения антенно-фидерных устройств и сопутствующего оборудования на конструктивных элементах сооружения - дымовой</w:t>
      </w:r>
      <w:proofErr w:type="gramEnd"/>
      <w:r w:rsidR="00401E66" w:rsidRPr="00401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трубы котельной «Журавлики»</w:t>
      </w:r>
      <w:r w:rsidR="001D2307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</w:t>
      </w:r>
      <w:r w:rsidR="00C6149D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 «МРСК Центра»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ОАО «МРСК Центра» — «Белгородэнерго»)</w:t>
      </w:r>
      <w:r w:rsidRP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7" w:history="1"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корпоративном сайте Заказчика 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-1.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AB5E91" w:rsidRDefault="00E31F8D" w:rsidP="00742B76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73081"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сполнителем</w:t>
      </w:r>
      <w:r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081" w:rsidRP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заключаемому Договору является</w:t>
      </w:r>
      <w:r w:rsidR="0074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Акционерное </w:t>
      </w:r>
      <w:r w:rsidR="00742B76" w:rsidRPr="00AB5E91">
        <w:rPr>
          <w:rFonts w:ascii="Times New Roman" w:hAnsi="Times New Roman" w:cs="Times New Roman"/>
          <w:sz w:val="24"/>
          <w:szCs w:val="24"/>
        </w:rPr>
        <w:t>Общество «</w:t>
      </w:r>
      <w:proofErr w:type="spellStart"/>
      <w:r w:rsidR="00401E66">
        <w:rPr>
          <w:rFonts w:ascii="Times New Roman" w:hAnsi="Times New Roman" w:cs="Times New Roman"/>
          <w:sz w:val="24"/>
          <w:szCs w:val="24"/>
        </w:rPr>
        <w:t>Вымпелком</w:t>
      </w:r>
      <w:proofErr w:type="spellEnd"/>
      <w:r w:rsidR="00742B76" w:rsidRPr="00AB5E91">
        <w:rPr>
          <w:rFonts w:ascii="Times New Roman" w:hAnsi="Times New Roman" w:cs="Times New Roman"/>
          <w:sz w:val="24"/>
          <w:szCs w:val="24"/>
        </w:rPr>
        <w:t>»</w:t>
      </w:r>
      <w:r w:rsidR="00401E66">
        <w:rPr>
          <w:rFonts w:ascii="Times New Roman" w:hAnsi="Times New Roman" w:cs="Times New Roman"/>
          <w:sz w:val="24"/>
          <w:szCs w:val="24"/>
        </w:rPr>
        <w:t xml:space="preserve"> (ОАО «</w:t>
      </w:r>
      <w:proofErr w:type="spellStart"/>
      <w:r w:rsidR="00401E66">
        <w:rPr>
          <w:rFonts w:ascii="Times New Roman" w:hAnsi="Times New Roman" w:cs="Times New Roman"/>
          <w:sz w:val="24"/>
          <w:szCs w:val="24"/>
        </w:rPr>
        <w:t>Вымпелком</w:t>
      </w:r>
      <w:proofErr w:type="spellEnd"/>
      <w:r w:rsidR="00401E66">
        <w:rPr>
          <w:rFonts w:ascii="Times New Roman" w:hAnsi="Times New Roman" w:cs="Times New Roman"/>
          <w:sz w:val="24"/>
          <w:szCs w:val="24"/>
        </w:rPr>
        <w:t>»)</w:t>
      </w:r>
      <w:r w:rsidR="00D73081"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кандидатуру исполнителя, а также основные условия, заключаемого Договора, предусмотрено утвержденным Планом закупки на 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D23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D73081" w:rsidRPr="00DD0389" w:rsidRDefault="00D73081" w:rsidP="0062473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0389">
        <w:rPr>
          <w:rFonts w:ascii="Times New Roman" w:hAnsi="Times New Roman" w:cs="Times New Roman"/>
          <w:sz w:val="24"/>
          <w:szCs w:val="24"/>
        </w:rPr>
        <w:t xml:space="preserve">предельная стоимость договора: </w:t>
      </w:r>
      <w:r w:rsidR="00DD0389" w:rsidRPr="00DD0389">
        <w:rPr>
          <w:rFonts w:ascii="Times New Roman" w:hAnsi="Times New Roman" w:cs="Times New Roman"/>
          <w:sz w:val="24"/>
          <w:szCs w:val="24"/>
        </w:rPr>
        <w:t xml:space="preserve">251 454,46 </w:t>
      </w:r>
      <w:r w:rsidR="001D2307" w:rsidRPr="00DD0389">
        <w:rPr>
          <w:rFonts w:ascii="Times New Roman" w:hAnsi="Times New Roman" w:cs="Times New Roman"/>
          <w:sz w:val="24"/>
          <w:szCs w:val="24"/>
        </w:rPr>
        <w:t>(</w:t>
      </w:r>
      <w:r w:rsidR="00DD0389" w:rsidRPr="00DD0389">
        <w:rPr>
          <w:rFonts w:ascii="Times New Roman" w:hAnsi="Times New Roman" w:cs="Times New Roman"/>
          <w:sz w:val="24"/>
          <w:szCs w:val="24"/>
        </w:rPr>
        <w:t>двести пятьдесят одна тысяча четыреста пятьдесят четыре рубля 46</w:t>
      </w:r>
      <w:r w:rsidR="001D2307" w:rsidRPr="00DD0389">
        <w:rPr>
          <w:rFonts w:ascii="Times New Roman" w:hAnsi="Times New Roman" w:cs="Times New Roman"/>
          <w:sz w:val="24"/>
          <w:szCs w:val="24"/>
        </w:rPr>
        <w:t xml:space="preserve"> копе</w:t>
      </w:r>
      <w:r w:rsidR="00DD0389" w:rsidRPr="00DD0389">
        <w:rPr>
          <w:rFonts w:ascii="Times New Roman" w:hAnsi="Times New Roman" w:cs="Times New Roman"/>
          <w:sz w:val="24"/>
          <w:szCs w:val="24"/>
        </w:rPr>
        <w:t>ек</w:t>
      </w:r>
      <w:r w:rsidR="00742B76" w:rsidRPr="00DD0389">
        <w:rPr>
          <w:rFonts w:ascii="Times New Roman" w:hAnsi="Times New Roman" w:cs="Times New Roman"/>
          <w:sz w:val="24"/>
          <w:szCs w:val="24"/>
        </w:rPr>
        <w:t>, в том числе</w:t>
      </w:r>
      <w:r w:rsidR="001D2307" w:rsidRPr="00DD0389">
        <w:rPr>
          <w:rFonts w:ascii="Times New Roman" w:hAnsi="Times New Roman" w:cs="Times New Roman"/>
          <w:sz w:val="24"/>
          <w:szCs w:val="24"/>
        </w:rPr>
        <w:t xml:space="preserve"> НДС</w:t>
      </w:r>
      <w:r w:rsidR="00742B76" w:rsidRPr="00DD0389">
        <w:rPr>
          <w:rFonts w:ascii="Times New Roman" w:hAnsi="Times New Roman" w:cs="Times New Roman"/>
          <w:sz w:val="24"/>
          <w:szCs w:val="24"/>
        </w:rPr>
        <w:t xml:space="preserve"> </w:t>
      </w:r>
      <w:r w:rsidR="00DD0389" w:rsidRPr="00DD0389">
        <w:rPr>
          <w:rFonts w:ascii="Times New Roman" w:hAnsi="Times New Roman" w:cs="Times New Roman"/>
          <w:sz w:val="24"/>
          <w:szCs w:val="24"/>
        </w:rPr>
        <w:t xml:space="preserve">38 357,46 </w:t>
      </w:r>
      <w:r w:rsidR="00742B76" w:rsidRPr="00DD0389">
        <w:rPr>
          <w:rFonts w:ascii="Times New Roman" w:hAnsi="Times New Roman" w:cs="Times New Roman"/>
          <w:sz w:val="24"/>
          <w:szCs w:val="24"/>
        </w:rPr>
        <w:t>(</w:t>
      </w:r>
      <w:r w:rsidR="00DD0389" w:rsidRPr="00DD0389">
        <w:rPr>
          <w:rFonts w:ascii="Times New Roman" w:hAnsi="Times New Roman" w:cs="Times New Roman"/>
          <w:sz w:val="24"/>
          <w:szCs w:val="24"/>
        </w:rPr>
        <w:t>тридцать восемь тысяч триста пятьдесят семь) рублей 46</w:t>
      </w:r>
      <w:r w:rsidR="00742B76" w:rsidRPr="00DD0389">
        <w:rPr>
          <w:rFonts w:ascii="Times New Roman" w:hAnsi="Times New Roman" w:cs="Times New Roman"/>
          <w:sz w:val="24"/>
          <w:szCs w:val="24"/>
        </w:rPr>
        <w:t xml:space="preserve"> копеек</w:t>
      </w:r>
      <w:r w:rsidRPr="00DD0389">
        <w:rPr>
          <w:rFonts w:ascii="Times New Roman" w:hAnsi="Times New Roman" w:cs="Times New Roman"/>
          <w:sz w:val="24"/>
          <w:szCs w:val="24"/>
        </w:rPr>
        <w:t>;</w:t>
      </w:r>
    </w:p>
    <w:p w:rsidR="0076702B" w:rsidRPr="0076702B" w:rsidRDefault="00D73081" w:rsidP="0076702B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702B">
        <w:rPr>
          <w:rFonts w:ascii="Times New Roman" w:hAnsi="Times New Roman" w:cs="Times New Roman"/>
          <w:sz w:val="24"/>
          <w:szCs w:val="24"/>
        </w:rPr>
        <w:t xml:space="preserve">срок оказания услуг: </w:t>
      </w:r>
      <w:r w:rsidR="00742B76" w:rsidRPr="0076702B">
        <w:rPr>
          <w:rFonts w:ascii="Times New Roman" w:hAnsi="Times New Roman" w:cs="Times New Roman"/>
          <w:sz w:val="24"/>
          <w:szCs w:val="24"/>
        </w:rPr>
        <w:t>1</w:t>
      </w:r>
      <w:r w:rsidR="0076702B" w:rsidRPr="0076702B">
        <w:rPr>
          <w:rFonts w:ascii="Times New Roman" w:hAnsi="Times New Roman" w:cs="Times New Roman"/>
          <w:sz w:val="24"/>
          <w:szCs w:val="24"/>
        </w:rPr>
        <w:t>6</w:t>
      </w:r>
      <w:r w:rsidR="00742B76" w:rsidRPr="0076702B">
        <w:rPr>
          <w:rFonts w:ascii="Times New Roman" w:hAnsi="Times New Roman" w:cs="Times New Roman"/>
          <w:sz w:val="24"/>
          <w:szCs w:val="24"/>
        </w:rPr>
        <w:t xml:space="preserve"> (</w:t>
      </w:r>
      <w:r w:rsidR="0076702B" w:rsidRPr="0076702B">
        <w:rPr>
          <w:rFonts w:ascii="Times New Roman" w:hAnsi="Times New Roman" w:cs="Times New Roman"/>
          <w:sz w:val="24"/>
          <w:szCs w:val="24"/>
        </w:rPr>
        <w:t>шестнадцати</w:t>
      </w:r>
      <w:r w:rsidR="00742B76" w:rsidRPr="0076702B">
        <w:rPr>
          <w:rFonts w:ascii="Times New Roman" w:hAnsi="Times New Roman" w:cs="Times New Roman"/>
          <w:sz w:val="24"/>
          <w:szCs w:val="24"/>
        </w:rPr>
        <w:t>) месяцев с момента подписания договора</w:t>
      </w:r>
      <w:r w:rsidR="0076702B" w:rsidRPr="0076702B">
        <w:rPr>
          <w:rFonts w:ascii="Times New Roman" w:hAnsi="Times New Roman" w:cs="Times New Roman"/>
          <w:sz w:val="24"/>
          <w:szCs w:val="24"/>
        </w:rPr>
        <w:t>. В случае если ни одна из Сторон не направит другой стороне за тридцать календарных дней до истечения очередного срока действия Договора письменное уведомление о прекращении Договора, он автоматически пролонгируется на каждые следующие одиннад</w:t>
      </w:r>
      <w:r w:rsidR="0076702B">
        <w:rPr>
          <w:rFonts w:ascii="Times New Roman" w:hAnsi="Times New Roman" w:cs="Times New Roman"/>
          <w:sz w:val="24"/>
          <w:szCs w:val="24"/>
        </w:rPr>
        <w:t>цать месяцев на тех же условиях;</w:t>
      </w:r>
    </w:p>
    <w:p w:rsidR="00CB47CC" w:rsidRPr="0076702B" w:rsidRDefault="00D73081" w:rsidP="00CB47CC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742B76"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по настоящему Договору производится Заказчиком </w:t>
      </w:r>
      <w:r w:rsidR="00CB47CC"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платежным поручением на основании оригинала счета Исполнителя, в течение 30 (тридцати) календарных дней со дня получения</w:t>
      </w:r>
      <w:r w:rsid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счета.</w:t>
      </w:r>
    </w:p>
    <w:p w:rsidR="0076702B" w:rsidRPr="0076702B" w:rsidRDefault="0076702B" w:rsidP="0076702B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случае если возмещение расходов Исполнителя на потребленную Заказчиком электроэнергию и иные коммунальные услуги включено в ежемесячный размер платы по Договору Исполнитель вправе </w:t>
      </w:r>
      <w:proofErr w:type="gramStart"/>
      <w:r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</w:t>
      </w:r>
      <w:proofErr w:type="gramEnd"/>
      <w:r w:rsidRPr="00767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размера платы по Договору в случае централизованного изменения цен/тарифов/ставок платежей, включенных в состав Платы по Договору, на величину такого изменения. Изменение размера платы по Договору возможно не чаще одного раза в год. Во всех случаях изменение размера платы по Договору оформляется Сторонами письменно Заказом  к Договору.</w:t>
      </w:r>
    </w:p>
    <w:p w:rsidR="00DD0389" w:rsidRDefault="00DD0389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Заказчика размещаемого на территории Исполнителя: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Шкаф уличный всепогодный 18U (800х600)- 1шт   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Счетчик электроэнергии CE 101 R5 145;   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Цифровой ретранслятор MOTOTRBO DR 3000 VHF; 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Источник бесперебойного питания APC BACK ES 700VA (220В 400Вт); 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Отметка  70м: АФУ в составе: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Антенна  F-2 -1шт.; 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>антенна АШ-150 -1шт.,</w:t>
      </w:r>
    </w:p>
    <w:p w:rsidR="0076702B" w:rsidRPr="00345AAF" w:rsidRDefault="0076702B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  <w:highlight w:val="yellow"/>
        </w:rPr>
      </w:pPr>
      <w:r>
        <w:rPr>
          <w:b w:val="0"/>
          <w:color w:val="000000"/>
          <w:sz w:val="24"/>
          <w:szCs w:val="24"/>
        </w:rPr>
        <w:t xml:space="preserve">- </w:t>
      </w:r>
      <w:r w:rsidRPr="00345AAF">
        <w:rPr>
          <w:b w:val="0"/>
          <w:color w:val="000000"/>
          <w:sz w:val="24"/>
          <w:szCs w:val="24"/>
        </w:rPr>
        <w:t xml:space="preserve">точка доступа </w:t>
      </w:r>
      <w:proofErr w:type="spellStart"/>
      <w:r w:rsidRPr="00345AAF">
        <w:rPr>
          <w:b w:val="0"/>
          <w:color w:val="000000"/>
          <w:sz w:val="24"/>
          <w:szCs w:val="24"/>
        </w:rPr>
        <w:t>NanoStation</w:t>
      </w:r>
      <w:proofErr w:type="spellEnd"/>
      <w:r w:rsidRPr="00345AAF">
        <w:rPr>
          <w:b w:val="0"/>
          <w:color w:val="000000"/>
          <w:sz w:val="24"/>
          <w:szCs w:val="24"/>
        </w:rPr>
        <w:t xml:space="preserve"> </w:t>
      </w:r>
      <w:r w:rsidRPr="00584646">
        <w:rPr>
          <w:b w:val="0"/>
          <w:color w:val="000000"/>
          <w:sz w:val="24"/>
          <w:szCs w:val="24"/>
        </w:rPr>
        <w:t>M5;</w:t>
      </w:r>
    </w:p>
    <w:p w:rsidR="0076702B" w:rsidRPr="00345AAF" w:rsidRDefault="00DD0389" w:rsidP="00DD0389">
      <w:pPr>
        <w:pStyle w:val="sergei"/>
        <w:widowControl/>
        <w:ind w:left="567" w:firstLine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lastRenderedPageBreak/>
        <w:t xml:space="preserve">Оборудование размещается </w:t>
      </w:r>
      <w:r w:rsidR="0076702B" w:rsidRPr="00345AAF">
        <w:rPr>
          <w:b w:val="0"/>
          <w:color w:val="000000"/>
          <w:sz w:val="24"/>
          <w:szCs w:val="24"/>
        </w:rPr>
        <w:t xml:space="preserve">в нежилом помещении по адресу: Россия, Белгородская </w:t>
      </w:r>
      <w:proofErr w:type="spellStart"/>
      <w:proofErr w:type="gramStart"/>
      <w:r w:rsidR="0076702B" w:rsidRPr="00345AAF">
        <w:rPr>
          <w:b w:val="0"/>
          <w:color w:val="000000"/>
          <w:sz w:val="24"/>
          <w:szCs w:val="24"/>
        </w:rPr>
        <w:t>обл</w:t>
      </w:r>
      <w:proofErr w:type="spellEnd"/>
      <w:proofErr w:type="gramEnd"/>
      <w:r w:rsidR="0076702B" w:rsidRPr="00345AAF">
        <w:rPr>
          <w:b w:val="0"/>
          <w:color w:val="000000"/>
          <w:sz w:val="24"/>
          <w:szCs w:val="24"/>
        </w:rPr>
        <w:t xml:space="preserve">, Белгородский р-н, </w:t>
      </w:r>
      <w:proofErr w:type="spellStart"/>
      <w:r w:rsidR="0076702B" w:rsidRPr="00345AAF">
        <w:rPr>
          <w:b w:val="0"/>
          <w:color w:val="000000"/>
          <w:sz w:val="24"/>
          <w:szCs w:val="24"/>
        </w:rPr>
        <w:t>Устинка</w:t>
      </w:r>
      <w:proofErr w:type="spellEnd"/>
      <w:r w:rsidR="0076702B" w:rsidRPr="00345AAF">
        <w:rPr>
          <w:b w:val="0"/>
          <w:color w:val="000000"/>
          <w:sz w:val="24"/>
          <w:szCs w:val="24"/>
        </w:rPr>
        <w:t xml:space="preserve"> с., </w:t>
      </w:r>
      <w:proofErr w:type="spellStart"/>
      <w:r w:rsidR="0076702B" w:rsidRPr="00345AAF">
        <w:rPr>
          <w:b w:val="0"/>
          <w:color w:val="000000"/>
          <w:sz w:val="24"/>
          <w:szCs w:val="24"/>
        </w:rPr>
        <w:t>стр</w:t>
      </w:r>
      <w:proofErr w:type="spellEnd"/>
      <w:r w:rsidR="0076702B" w:rsidRPr="00345AAF">
        <w:rPr>
          <w:b w:val="0"/>
          <w:color w:val="000000"/>
          <w:sz w:val="24"/>
          <w:szCs w:val="24"/>
        </w:rPr>
        <w:t xml:space="preserve"> БС ВК</w:t>
      </w:r>
      <w:r>
        <w:rPr>
          <w:b w:val="0"/>
          <w:color w:val="000000"/>
          <w:sz w:val="24"/>
          <w:szCs w:val="24"/>
        </w:rPr>
        <w:t xml:space="preserve"> </w:t>
      </w:r>
      <w:r w:rsidR="0076702B" w:rsidRPr="00345AAF">
        <w:rPr>
          <w:b w:val="0"/>
          <w:color w:val="000000"/>
          <w:sz w:val="24"/>
          <w:szCs w:val="24"/>
        </w:rPr>
        <w:t>Мощность Оборудования составляет до 100 Вт</w:t>
      </w:r>
      <w:r w:rsidR="0076702B" w:rsidRPr="00DD0389">
        <w:rPr>
          <w:b w:val="0"/>
          <w:color w:val="000000"/>
          <w:sz w:val="24"/>
          <w:szCs w:val="24"/>
        </w:rPr>
        <w:t>.</w:t>
      </w:r>
      <w:r w:rsidR="0076702B" w:rsidRPr="00345AAF">
        <w:rPr>
          <w:b w:val="0"/>
          <w:color w:val="000000"/>
          <w:sz w:val="24"/>
          <w:szCs w:val="24"/>
        </w:rPr>
        <w:t xml:space="preserve"> </w:t>
      </w:r>
    </w:p>
    <w:p w:rsidR="00D73081" w:rsidRPr="00054889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</w:t>
      </w:r>
      <w:r w:rsidR="00DD03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Извещению.</w:t>
      </w:r>
    </w:p>
    <w:p w:rsidR="00D73081" w:rsidRPr="00054889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401E66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="00401E66">
        <w:rPr>
          <w:rFonts w:ascii="Times New Roman" w:hAnsi="Times New Roman" w:cs="Times New Roman"/>
          <w:sz w:val="24"/>
          <w:szCs w:val="24"/>
        </w:rPr>
        <w:t>Вымпелком</w:t>
      </w:r>
      <w:proofErr w:type="spellEnd"/>
      <w:r w:rsidR="00401E66">
        <w:rPr>
          <w:rFonts w:ascii="Times New Roman" w:hAnsi="Times New Roman" w:cs="Times New Roman"/>
          <w:sz w:val="24"/>
          <w:szCs w:val="24"/>
        </w:rPr>
        <w:t xml:space="preserve">» </w:t>
      </w:r>
      <w:r w:rsidR="001D2307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35E3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московского </w:t>
      </w:r>
      <w:r w:rsidRP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времени </w:t>
      </w:r>
      <w:r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B47CC"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E4C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B47CC"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="009E4C7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035E3"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CB4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срок может быть продлен Заказчиком в любой момент.</w:t>
      </w:r>
    </w:p>
    <w:p w:rsidR="00D73081" w:rsidRPr="00054889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документации, предоставляемой исполнителем в адрес Заказчика для заключения договора и порядок ее предоставления:</w:t>
      </w:r>
    </w:p>
    <w:p w:rsidR="00D73081" w:rsidRPr="00054889" w:rsidRDefault="00D73081" w:rsidP="00D73081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3 к настоящему Извещению</w:t>
      </w:r>
      <w:r w:rsidR="002035E3"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3081" w:rsidRPr="00054889" w:rsidRDefault="00D73081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4 к настоящему Извещению;</w:t>
      </w:r>
    </w:p>
    <w:p w:rsidR="00D73081" w:rsidRPr="00054889" w:rsidRDefault="00D73081" w:rsidP="002035E3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необходимый для предоставления на согласование Договора, установленный организационно-распорядительным </w:t>
      </w:r>
      <w:proofErr w:type="gramStart"/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 Общества, регламентирующим порядок организации договорной работы Документация предоставляется</w:t>
      </w:r>
      <w:proofErr w:type="gramEnd"/>
      <w:r w:rsidRPr="000548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01A3" w:rsidRPr="0006029B" w:rsidRDefault="00D73081" w:rsidP="005101A3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соответствии с установленными п. 9.1 настоящего Извещения формами на электронный адрес</w:t>
      </w:r>
      <w:r w:rsidR="00510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="005101A3" w:rsidRPr="005101A3">
          <w:rPr>
            <w:rStyle w:val="a7"/>
            <w:rFonts w:ascii="Times New Roman" w:hAnsi="Times New Roman" w:cs="Times New Roman"/>
            <w:b/>
            <w:color w:val="000000" w:themeColor="text1"/>
            <w:sz w:val="24"/>
            <w:szCs w:val="24"/>
          </w:rPr>
          <w:t>Ivlev.VA@mrsk-1.ru</w:t>
        </w:r>
      </w:hyperlink>
      <w:r w:rsidR="00510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отсканированном виде, позволяющем осуществить распознавание текста;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срок, определенный п. 8 настоящего Извещения.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процедура закупки не является торгами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2"/>
    <w:p w:rsidR="00D73081" w:rsidRPr="0006029B" w:rsidRDefault="00D73081" w:rsidP="00D73081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процедуры, – к ответственному сотруднику: </w:t>
      </w:r>
      <w:r w:rsid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Ковалеву Александру Владимировичу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2035E3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4722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="002035E3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58-1</w:t>
      </w:r>
      <w:r w:rsidR="000602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8-47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hyperlink r:id="rId9" w:history="1">
        <w:r w:rsidR="0006029B" w:rsidRPr="0006029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kovalev.va@mrsk-1.ru</w:t>
        </w:r>
      </w:hyperlink>
      <w:r w:rsidRPr="00060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6029B" w:rsidRPr="0006029B" w:rsidRDefault="00D73081" w:rsidP="0006029B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разъяснением технического задания, - к ответственному сотруднику Организатора: </w:t>
      </w:r>
      <w:r w:rsidR="005101A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Ивлеву Владимиру Александровичу</w:t>
      </w:r>
      <w:r w:rsidR="0006029B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="0006029B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(4722) 58-1</w:t>
      </w:r>
      <w:r w:rsidR="000602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="0006029B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5101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74</w:t>
      </w:r>
      <w:r w:rsidR="0006029B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</w:t>
      </w:r>
      <w:r w:rsidR="0006029B" w:rsidRPr="005101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="005101A3" w:rsidRPr="005101A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5101A3" w:rsidRPr="005101A3">
          <w:rPr>
            <w:rStyle w:val="a7"/>
            <w:rFonts w:ascii="Times New Roman" w:hAnsi="Times New Roman" w:cs="Times New Roman"/>
            <w:b/>
            <w:color w:val="000000" w:themeColor="text1"/>
            <w:sz w:val="24"/>
            <w:szCs w:val="24"/>
          </w:rPr>
          <w:t>Ivlev.VA@mrsk-1.ru</w:t>
        </w:r>
      </w:hyperlink>
      <w:r w:rsidR="00060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C23B3" w:rsidRDefault="001C23B3" w:rsidP="001C23B3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1C23B3" w:rsidRDefault="00D73081" w:rsidP="001C23B3">
      <w:pPr>
        <w:tabs>
          <w:tab w:val="left" w:pos="7655"/>
        </w:tabs>
        <w:autoSpaceDE w:val="0"/>
        <w:autoSpaceDN w:val="0"/>
        <w:spacing w:after="0" w:line="240" w:lineRule="auto"/>
        <w:jc w:val="both"/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  <w:r w:rsidR="001C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 w:rsidRPr="001C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договора на </w:t>
      </w:r>
      <w:r w:rsidR="001C23B3" w:rsidRPr="001C23B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00512" w:rsidRPr="001C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23B3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1C23B3" w:rsidRDefault="001C23B3" w:rsidP="0006029B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E91" w:rsidRDefault="0006029B" w:rsidP="0006029B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</w:p>
    <w:p w:rsidR="00DA710D" w:rsidRPr="0006029B" w:rsidRDefault="0006029B" w:rsidP="0006029B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 заказчика по ИТТ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AB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0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6029B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 Ивлев</w:t>
      </w:r>
    </w:p>
    <w:p w:rsidR="00DA710D" w:rsidRPr="00E51CD5" w:rsidRDefault="00DA710D" w:rsidP="00DA710D">
      <w:pPr>
        <w:autoSpaceDE w:val="0"/>
        <w:autoSpaceDN w:val="0"/>
        <w:jc w:val="both"/>
      </w:pPr>
    </w:p>
    <w:sectPr w:rsidR="00DA710D" w:rsidRPr="00E51CD5" w:rsidSect="0072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EC2" w:rsidRDefault="00F63EC2" w:rsidP="00D73081">
      <w:pPr>
        <w:spacing w:after="0" w:line="240" w:lineRule="auto"/>
      </w:pPr>
      <w:r>
        <w:separator/>
      </w:r>
    </w:p>
  </w:endnote>
  <w:endnote w:type="continuationSeparator" w:id="0">
    <w:p w:rsidR="00F63EC2" w:rsidRDefault="00F63EC2" w:rsidP="00D7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EC2" w:rsidRDefault="00F63EC2" w:rsidP="00D73081">
      <w:pPr>
        <w:spacing w:after="0" w:line="240" w:lineRule="auto"/>
      </w:pPr>
      <w:r>
        <w:separator/>
      </w:r>
    </w:p>
  </w:footnote>
  <w:footnote w:type="continuationSeparator" w:id="0">
    <w:p w:rsidR="00F63EC2" w:rsidRDefault="00F63EC2" w:rsidP="00D73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33395DAD"/>
    <w:multiLevelType w:val="multilevel"/>
    <w:tmpl w:val="B0182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081"/>
    <w:rsid w:val="00054889"/>
    <w:rsid w:val="0006029B"/>
    <w:rsid w:val="0008255F"/>
    <w:rsid w:val="00172221"/>
    <w:rsid w:val="001B5A51"/>
    <w:rsid w:val="001C23B3"/>
    <w:rsid w:val="001D2307"/>
    <w:rsid w:val="002035E3"/>
    <w:rsid w:val="00224E99"/>
    <w:rsid w:val="002932FF"/>
    <w:rsid w:val="003B6562"/>
    <w:rsid w:val="00401E66"/>
    <w:rsid w:val="0040562D"/>
    <w:rsid w:val="00455D2F"/>
    <w:rsid w:val="00470CD5"/>
    <w:rsid w:val="004B7A6B"/>
    <w:rsid w:val="004D3F21"/>
    <w:rsid w:val="005101A3"/>
    <w:rsid w:val="00600512"/>
    <w:rsid w:val="0062473F"/>
    <w:rsid w:val="006D404E"/>
    <w:rsid w:val="006E756B"/>
    <w:rsid w:val="00723A86"/>
    <w:rsid w:val="00742B76"/>
    <w:rsid w:val="0076702B"/>
    <w:rsid w:val="007C15B2"/>
    <w:rsid w:val="007C4772"/>
    <w:rsid w:val="008A1A54"/>
    <w:rsid w:val="008A60E9"/>
    <w:rsid w:val="009406C8"/>
    <w:rsid w:val="009E4C7D"/>
    <w:rsid w:val="00A46E01"/>
    <w:rsid w:val="00A53750"/>
    <w:rsid w:val="00AA1E63"/>
    <w:rsid w:val="00AB5E91"/>
    <w:rsid w:val="00B15136"/>
    <w:rsid w:val="00B24C93"/>
    <w:rsid w:val="00B6666F"/>
    <w:rsid w:val="00B853B9"/>
    <w:rsid w:val="00BE41BB"/>
    <w:rsid w:val="00C6149D"/>
    <w:rsid w:val="00CB47CC"/>
    <w:rsid w:val="00CF1C3C"/>
    <w:rsid w:val="00D73081"/>
    <w:rsid w:val="00DA710D"/>
    <w:rsid w:val="00DC54BF"/>
    <w:rsid w:val="00DD0389"/>
    <w:rsid w:val="00E31F8D"/>
    <w:rsid w:val="00E51CD5"/>
    <w:rsid w:val="00EF47C4"/>
    <w:rsid w:val="00F240A9"/>
    <w:rsid w:val="00F63EC2"/>
    <w:rsid w:val="00FF2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29B"/>
    <w:rPr>
      <w:color w:val="0000FF"/>
      <w:u w:val="single"/>
    </w:rPr>
  </w:style>
  <w:style w:type="paragraph" w:customStyle="1" w:styleId="ConsNormal">
    <w:name w:val="ConsNormal"/>
    <w:rsid w:val="0074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ergei">
    <w:name w:val="sergei"/>
    <w:basedOn w:val="a"/>
    <w:rsid w:val="0076702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29B"/>
    <w:rPr>
      <w:color w:val="0000FF"/>
      <w:u w:val="single"/>
    </w:rPr>
  </w:style>
  <w:style w:type="paragraph" w:customStyle="1" w:styleId="ConsNormal">
    <w:name w:val="ConsNormal"/>
    <w:rsid w:val="0074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lev.VA@mrsk-1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vlev.VA@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valev.v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</dc:creator>
  <cp:lastModifiedBy>mihaylichenko.tv</cp:lastModifiedBy>
  <cp:revision>6</cp:revision>
  <cp:lastPrinted>2014-04-03T10:54:00Z</cp:lastPrinted>
  <dcterms:created xsi:type="dcterms:W3CDTF">2014-04-03T07:32:00Z</dcterms:created>
  <dcterms:modified xsi:type="dcterms:W3CDTF">2014-07-29T08:58:00Z</dcterms:modified>
</cp:coreProperties>
</file>